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0CF58" w14:textId="77777777" w:rsidR="008A5C92" w:rsidRPr="008A5C92" w:rsidRDefault="008A5C92" w:rsidP="008A5C92">
      <w:pPr>
        <w:spacing w:before="100" w:beforeAutospacing="1" w:after="165"/>
        <w:rPr>
          <w:rFonts w:ascii="Times New Roman" w:eastAsia="Times New Roman" w:hAnsi="Times New Roman" w:cs="Times New Roman"/>
          <w:sz w:val="24"/>
          <w:szCs w:val="24"/>
        </w:rPr>
      </w:pPr>
      <w:r w:rsidRPr="008A5C92">
        <w:rPr>
          <w:rFonts w:ascii="Calibri" w:eastAsia="Times New Roman" w:hAnsi="Calibri" w:cs="Calibri"/>
        </w:rPr>
        <w:t>The Jasper, Alabama, location of HTNA is looking for a dynamic, motivated Quality Engineer to join our team. The job duties include but are not limited to the following:</w:t>
      </w:r>
    </w:p>
    <w:p w14:paraId="6C3F24E7" w14:textId="77777777" w:rsidR="008A5C92" w:rsidRPr="008A5C92" w:rsidRDefault="008A5C92" w:rsidP="008A5C92">
      <w:pPr>
        <w:numPr>
          <w:ilvl w:val="0"/>
          <w:numId w:val="1"/>
        </w:numPr>
        <w:spacing w:before="100" w:beforeAutospacing="1" w:after="100" w:afterAutospacing="1"/>
        <w:ind w:left="840"/>
        <w:rPr>
          <w:rFonts w:ascii="Times New Roman" w:eastAsia="Times New Roman" w:hAnsi="Times New Roman" w:cs="Times New Roman"/>
          <w:sz w:val="24"/>
          <w:szCs w:val="24"/>
        </w:rPr>
      </w:pPr>
      <w:r w:rsidRPr="008A5C92">
        <w:rPr>
          <w:rFonts w:ascii="Calibri" w:eastAsia="Times New Roman" w:hAnsi="Calibri" w:cs="Calibri"/>
        </w:rPr>
        <w:t>Monitor customer quality via customer online portals</w:t>
      </w:r>
    </w:p>
    <w:p w14:paraId="4D77AC20" w14:textId="77777777" w:rsidR="008A5C92" w:rsidRPr="008A5C92" w:rsidRDefault="008A5C92" w:rsidP="008A5C92">
      <w:pPr>
        <w:numPr>
          <w:ilvl w:val="0"/>
          <w:numId w:val="1"/>
        </w:numPr>
        <w:spacing w:before="100" w:beforeAutospacing="1" w:after="100" w:afterAutospacing="1"/>
        <w:ind w:left="840"/>
        <w:rPr>
          <w:rFonts w:ascii="Times New Roman" w:eastAsia="Times New Roman" w:hAnsi="Times New Roman" w:cs="Times New Roman"/>
          <w:sz w:val="24"/>
          <w:szCs w:val="24"/>
        </w:rPr>
      </w:pPr>
      <w:r w:rsidRPr="008A5C92">
        <w:rPr>
          <w:rFonts w:ascii="Calibri" w:eastAsia="Times New Roman" w:hAnsi="Calibri" w:cs="Calibri"/>
        </w:rPr>
        <w:t>Conduct customer visits as needed</w:t>
      </w:r>
    </w:p>
    <w:p w14:paraId="03132B5C" w14:textId="77777777" w:rsidR="008A5C92" w:rsidRPr="008A5C92" w:rsidRDefault="008A5C92" w:rsidP="008A5C92">
      <w:pPr>
        <w:numPr>
          <w:ilvl w:val="0"/>
          <w:numId w:val="1"/>
        </w:numPr>
        <w:spacing w:before="100" w:beforeAutospacing="1" w:after="100" w:afterAutospacing="1"/>
        <w:ind w:left="840"/>
        <w:rPr>
          <w:rFonts w:ascii="Times New Roman" w:eastAsia="Times New Roman" w:hAnsi="Times New Roman" w:cs="Times New Roman"/>
          <w:sz w:val="24"/>
          <w:szCs w:val="24"/>
        </w:rPr>
      </w:pPr>
      <w:r w:rsidRPr="008A5C92">
        <w:rPr>
          <w:rFonts w:ascii="Calibri" w:eastAsia="Times New Roman" w:hAnsi="Calibri" w:cs="Calibri"/>
        </w:rPr>
        <w:t>Manages all in-house rework/sorting activities for supplier issues and customer complaints</w:t>
      </w:r>
    </w:p>
    <w:p w14:paraId="117312D6" w14:textId="77777777" w:rsidR="008A5C92" w:rsidRPr="008A5C92" w:rsidRDefault="008A5C92" w:rsidP="008A5C92">
      <w:pPr>
        <w:numPr>
          <w:ilvl w:val="0"/>
          <w:numId w:val="1"/>
        </w:numPr>
        <w:spacing w:before="100" w:beforeAutospacing="1" w:after="100" w:afterAutospacing="1"/>
        <w:ind w:left="840"/>
        <w:rPr>
          <w:rFonts w:ascii="Times New Roman" w:eastAsia="Times New Roman" w:hAnsi="Times New Roman" w:cs="Times New Roman"/>
          <w:sz w:val="24"/>
          <w:szCs w:val="24"/>
        </w:rPr>
      </w:pPr>
      <w:r w:rsidRPr="008A5C92">
        <w:rPr>
          <w:rFonts w:ascii="Calibri" w:eastAsia="Times New Roman" w:hAnsi="Calibri" w:cs="Calibri"/>
        </w:rPr>
        <w:t>Effectively communicate with customers</w:t>
      </w:r>
    </w:p>
    <w:p w14:paraId="06A647E2" w14:textId="77777777" w:rsidR="008A5C92" w:rsidRPr="008A5C92" w:rsidRDefault="008A5C92" w:rsidP="008A5C92">
      <w:pPr>
        <w:numPr>
          <w:ilvl w:val="0"/>
          <w:numId w:val="1"/>
        </w:numPr>
        <w:spacing w:before="100" w:beforeAutospacing="1" w:after="100" w:afterAutospacing="1"/>
        <w:ind w:left="840"/>
        <w:rPr>
          <w:rFonts w:ascii="Times New Roman" w:eastAsia="Times New Roman" w:hAnsi="Times New Roman" w:cs="Times New Roman"/>
          <w:sz w:val="24"/>
          <w:szCs w:val="24"/>
        </w:rPr>
      </w:pPr>
      <w:r w:rsidRPr="008A5C92">
        <w:rPr>
          <w:rFonts w:ascii="Calibri" w:eastAsia="Times New Roman" w:hAnsi="Calibri" w:cs="Calibri"/>
        </w:rPr>
        <w:t xml:space="preserve">Problem </w:t>
      </w:r>
      <w:proofErr w:type="gramStart"/>
      <w:r w:rsidRPr="008A5C92">
        <w:rPr>
          <w:rFonts w:ascii="Calibri" w:eastAsia="Times New Roman" w:hAnsi="Calibri" w:cs="Calibri"/>
        </w:rPr>
        <w:t>solve</w:t>
      </w:r>
      <w:proofErr w:type="gramEnd"/>
      <w:r w:rsidRPr="008A5C92">
        <w:rPr>
          <w:rFonts w:ascii="Calibri" w:eastAsia="Times New Roman" w:hAnsi="Calibri" w:cs="Calibri"/>
        </w:rPr>
        <w:t xml:space="preserve"> utilizing 8 step process for internal quality issues and customer returns/complaints</w:t>
      </w:r>
    </w:p>
    <w:p w14:paraId="34204CB2" w14:textId="77777777" w:rsidR="008A5C92" w:rsidRPr="008A5C92" w:rsidRDefault="008A5C92" w:rsidP="008A5C92">
      <w:pPr>
        <w:numPr>
          <w:ilvl w:val="0"/>
          <w:numId w:val="1"/>
        </w:numPr>
        <w:spacing w:before="100" w:beforeAutospacing="1" w:after="100" w:afterAutospacing="1"/>
        <w:ind w:left="840"/>
        <w:rPr>
          <w:rFonts w:ascii="Times New Roman" w:eastAsia="Times New Roman" w:hAnsi="Times New Roman" w:cs="Times New Roman"/>
          <w:sz w:val="24"/>
          <w:szCs w:val="24"/>
        </w:rPr>
      </w:pPr>
      <w:r w:rsidRPr="008A5C92">
        <w:rPr>
          <w:rFonts w:ascii="Calibri" w:eastAsia="Times New Roman" w:hAnsi="Calibri" w:cs="Calibri"/>
        </w:rPr>
        <w:t>New model launch activities (collecting sample data, PFMEA, and control plan development, receiving inspection, Gage R&amp;R, capability studies, create boundary samples, etc.)</w:t>
      </w:r>
    </w:p>
    <w:p w14:paraId="562B06DB" w14:textId="77777777" w:rsidR="008A5C92" w:rsidRPr="008A5C92" w:rsidRDefault="008A5C92" w:rsidP="008A5C92">
      <w:pPr>
        <w:numPr>
          <w:ilvl w:val="0"/>
          <w:numId w:val="1"/>
        </w:numPr>
        <w:spacing w:before="100" w:beforeAutospacing="1" w:after="100" w:afterAutospacing="1"/>
        <w:ind w:left="840"/>
        <w:rPr>
          <w:rFonts w:ascii="Times New Roman" w:eastAsia="Times New Roman" w:hAnsi="Times New Roman" w:cs="Times New Roman"/>
          <w:sz w:val="24"/>
          <w:szCs w:val="24"/>
        </w:rPr>
      </w:pPr>
      <w:r w:rsidRPr="008A5C92">
        <w:rPr>
          <w:rFonts w:ascii="Calibri" w:eastAsia="Times New Roman" w:hAnsi="Calibri" w:cs="Calibri"/>
        </w:rPr>
        <w:t>Manage document control to include Customer complaints, PCR &amp; IPPAR systems.</w:t>
      </w:r>
    </w:p>
    <w:p w14:paraId="4BB2D042" w14:textId="77777777" w:rsidR="008A5C92" w:rsidRPr="008A5C92" w:rsidRDefault="008A5C92" w:rsidP="008A5C92">
      <w:pPr>
        <w:numPr>
          <w:ilvl w:val="0"/>
          <w:numId w:val="1"/>
        </w:numPr>
        <w:spacing w:before="100" w:beforeAutospacing="1" w:after="100" w:afterAutospacing="1"/>
        <w:ind w:left="840"/>
        <w:rPr>
          <w:rFonts w:ascii="Times New Roman" w:eastAsia="Times New Roman" w:hAnsi="Times New Roman" w:cs="Times New Roman"/>
          <w:sz w:val="24"/>
          <w:szCs w:val="24"/>
        </w:rPr>
      </w:pPr>
      <w:r w:rsidRPr="008A5C92">
        <w:rPr>
          <w:rFonts w:ascii="Calibri" w:eastAsia="Times New Roman" w:hAnsi="Calibri" w:cs="Calibri"/>
        </w:rPr>
        <w:t>Create SPC control charts, check sheets, work instructions and procedures</w:t>
      </w:r>
    </w:p>
    <w:p w14:paraId="25EC3F82" w14:textId="77777777" w:rsidR="008A5C92" w:rsidRPr="008A5C92" w:rsidRDefault="008A5C92" w:rsidP="008A5C92">
      <w:pPr>
        <w:numPr>
          <w:ilvl w:val="0"/>
          <w:numId w:val="1"/>
        </w:numPr>
        <w:spacing w:before="100" w:beforeAutospacing="1" w:after="100" w:afterAutospacing="1"/>
        <w:ind w:left="840"/>
        <w:rPr>
          <w:rFonts w:ascii="Times New Roman" w:eastAsia="Times New Roman" w:hAnsi="Times New Roman" w:cs="Times New Roman"/>
          <w:sz w:val="24"/>
          <w:szCs w:val="24"/>
        </w:rPr>
      </w:pPr>
      <w:r w:rsidRPr="008A5C92">
        <w:rPr>
          <w:rFonts w:ascii="Calibri" w:eastAsia="Times New Roman" w:hAnsi="Calibri" w:cs="Calibri"/>
        </w:rPr>
        <w:t>Supervise Quality Technicians</w:t>
      </w:r>
    </w:p>
    <w:p w14:paraId="734D154C" w14:textId="77777777" w:rsidR="008A5C92" w:rsidRPr="008A5C92" w:rsidRDefault="008A5C92" w:rsidP="008A5C92">
      <w:pPr>
        <w:numPr>
          <w:ilvl w:val="0"/>
          <w:numId w:val="1"/>
        </w:numPr>
        <w:spacing w:before="100" w:beforeAutospacing="1" w:after="100" w:afterAutospacing="1"/>
        <w:ind w:left="840"/>
        <w:rPr>
          <w:rFonts w:ascii="Times New Roman" w:eastAsia="Times New Roman" w:hAnsi="Times New Roman" w:cs="Times New Roman"/>
          <w:sz w:val="24"/>
          <w:szCs w:val="24"/>
        </w:rPr>
      </w:pPr>
      <w:r w:rsidRPr="008A5C92">
        <w:rPr>
          <w:rFonts w:ascii="Calibri" w:eastAsia="Times New Roman" w:hAnsi="Calibri" w:cs="Calibri"/>
        </w:rPr>
        <w:t>Train Team Members on IATF Quality System</w:t>
      </w:r>
    </w:p>
    <w:p w14:paraId="6F36F1DA" w14:textId="77777777" w:rsidR="008A5C92" w:rsidRPr="008A5C92" w:rsidRDefault="008A5C92" w:rsidP="008A5C92">
      <w:pPr>
        <w:numPr>
          <w:ilvl w:val="0"/>
          <w:numId w:val="1"/>
        </w:numPr>
        <w:spacing w:before="100" w:beforeAutospacing="1" w:after="100" w:afterAutospacing="1"/>
        <w:ind w:left="840"/>
        <w:rPr>
          <w:rFonts w:ascii="Times New Roman" w:eastAsia="Times New Roman" w:hAnsi="Times New Roman" w:cs="Times New Roman"/>
          <w:sz w:val="24"/>
          <w:szCs w:val="24"/>
        </w:rPr>
      </w:pPr>
      <w:r w:rsidRPr="008A5C92">
        <w:rPr>
          <w:rFonts w:ascii="Calibri" w:eastAsia="Times New Roman" w:hAnsi="Calibri" w:cs="Calibri"/>
        </w:rPr>
        <w:t>Help establish and maintain an Internal Audit System to focus on prevention versus detection</w:t>
      </w:r>
    </w:p>
    <w:p w14:paraId="29E9321B" w14:textId="77777777" w:rsidR="008A5C92" w:rsidRPr="008A5C92" w:rsidRDefault="008A5C92" w:rsidP="008A5C92">
      <w:pPr>
        <w:numPr>
          <w:ilvl w:val="0"/>
          <w:numId w:val="1"/>
        </w:numPr>
        <w:spacing w:before="100" w:beforeAutospacing="1" w:after="100" w:afterAutospacing="1"/>
        <w:ind w:left="840"/>
        <w:rPr>
          <w:rFonts w:ascii="Times New Roman" w:eastAsia="Times New Roman" w:hAnsi="Times New Roman" w:cs="Times New Roman"/>
          <w:sz w:val="24"/>
          <w:szCs w:val="24"/>
        </w:rPr>
      </w:pPr>
      <w:r w:rsidRPr="008A5C92">
        <w:rPr>
          <w:rFonts w:ascii="Calibri" w:eastAsia="Times New Roman" w:hAnsi="Calibri" w:cs="Calibri"/>
        </w:rPr>
        <w:t>Perform audits on incoming supplier material. Ensure all incoming material specifications are per customer and HTNA specifications</w:t>
      </w:r>
    </w:p>
    <w:p w14:paraId="7233FDA9" w14:textId="77777777" w:rsidR="008A5C92" w:rsidRPr="008A5C92" w:rsidRDefault="008A5C92" w:rsidP="008A5C92">
      <w:pPr>
        <w:numPr>
          <w:ilvl w:val="0"/>
          <w:numId w:val="1"/>
        </w:numPr>
        <w:spacing w:before="100" w:beforeAutospacing="1" w:after="100" w:afterAutospacing="1"/>
        <w:ind w:left="840"/>
        <w:rPr>
          <w:rFonts w:ascii="Times New Roman" w:eastAsia="Times New Roman" w:hAnsi="Times New Roman" w:cs="Times New Roman"/>
          <w:sz w:val="24"/>
          <w:szCs w:val="24"/>
        </w:rPr>
      </w:pPr>
      <w:r w:rsidRPr="008A5C92">
        <w:rPr>
          <w:rFonts w:ascii="Calibri" w:eastAsia="Times New Roman" w:hAnsi="Calibri" w:cs="Calibri"/>
        </w:rPr>
        <w:t>Perform supplier audits at the suppliers’ facility as needed.</w:t>
      </w:r>
    </w:p>
    <w:p w14:paraId="4F974404" w14:textId="77777777" w:rsidR="008A5C92" w:rsidRPr="008A5C92" w:rsidRDefault="008A5C92" w:rsidP="008A5C92">
      <w:pPr>
        <w:numPr>
          <w:ilvl w:val="0"/>
          <w:numId w:val="1"/>
        </w:numPr>
        <w:spacing w:before="100" w:beforeAutospacing="1" w:after="100" w:afterAutospacing="1"/>
        <w:ind w:left="840"/>
        <w:rPr>
          <w:rFonts w:ascii="Times New Roman" w:eastAsia="Times New Roman" w:hAnsi="Times New Roman" w:cs="Times New Roman"/>
          <w:sz w:val="24"/>
          <w:szCs w:val="24"/>
        </w:rPr>
      </w:pPr>
      <w:r w:rsidRPr="008A5C92">
        <w:rPr>
          <w:rFonts w:ascii="Calibri" w:eastAsia="Times New Roman" w:hAnsi="Calibri" w:cs="Calibri"/>
        </w:rPr>
        <w:t>Create and/or verify QPR’s (Quality Problem Reports) to suppliers for defective material.</w:t>
      </w:r>
    </w:p>
    <w:p w14:paraId="79191E99" w14:textId="77777777" w:rsidR="008A5C92" w:rsidRPr="008A5C92" w:rsidRDefault="008A5C92" w:rsidP="008A5C92">
      <w:pPr>
        <w:numPr>
          <w:ilvl w:val="0"/>
          <w:numId w:val="1"/>
        </w:numPr>
        <w:spacing w:before="100" w:beforeAutospacing="1" w:after="100" w:afterAutospacing="1"/>
        <w:ind w:left="840"/>
        <w:rPr>
          <w:rFonts w:ascii="Times New Roman" w:eastAsia="Times New Roman" w:hAnsi="Times New Roman" w:cs="Times New Roman"/>
          <w:sz w:val="24"/>
          <w:szCs w:val="24"/>
        </w:rPr>
      </w:pPr>
      <w:r w:rsidRPr="008A5C92">
        <w:rPr>
          <w:rFonts w:ascii="Calibri" w:eastAsia="Times New Roman" w:hAnsi="Calibri" w:cs="Calibri"/>
        </w:rPr>
        <w:t>Clean and maintain the Quality hold area</w:t>
      </w:r>
    </w:p>
    <w:p w14:paraId="53B7C8EB" w14:textId="77777777" w:rsidR="008A5C92" w:rsidRPr="008A5C92" w:rsidRDefault="008A5C92" w:rsidP="008A5C92">
      <w:pPr>
        <w:numPr>
          <w:ilvl w:val="0"/>
          <w:numId w:val="1"/>
        </w:numPr>
        <w:spacing w:before="100" w:beforeAutospacing="1" w:after="100" w:afterAutospacing="1"/>
        <w:ind w:left="840"/>
        <w:rPr>
          <w:rFonts w:ascii="Times New Roman" w:eastAsia="Times New Roman" w:hAnsi="Times New Roman" w:cs="Times New Roman"/>
          <w:sz w:val="24"/>
          <w:szCs w:val="24"/>
        </w:rPr>
      </w:pPr>
      <w:r w:rsidRPr="008A5C92">
        <w:rPr>
          <w:rFonts w:ascii="Calibri" w:eastAsia="Times New Roman" w:hAnsi="Calibri" w:cs="Calibri"/>
        </w:rPr>
        <w:t>Must be able to effectively communicate all quality problems (internal/external) with appropriate production coordinator and/or associates in shift meetings and staff meetings</w:t>
      </w:r>
    </w:p>
    <w:p w14:paraId="4CA3CA98" w14:textId="77777777" w:rsidR="008A5C92" w:rsidRPr="008A5C92" w:rsidRDefault="008A5C92" w:rsidP="008A5C92">
      <w:pPr>
        <w:numPr>
          <w:ilvl w:val="0"/>
          <w:numId w:val="1"/>
        </w:numPr>
        <w:spacing w:before="100" w:beforeAutospacing="1" w:after="100" w:afterAutospacing="1"/>
        <w:ind w:left="840"/>
        <w:rPr>
          <w:rFonts w:ascii="Times New Roman" w:eastAsia="Times New Roman" w:hAnsi="Times New Roman" w:cs="Times New Roman"/>
          <w:sz w:val="24"/>
          <w:szCs w:val="24"/>
        </w:rPr>
      </w:pPr>
      <w:r w:rsidRPr="008A5C92">
        <w:rPr>
          <w:rFonts w:ascii="Calibri" w:eastAsia="Times New Roman" w:hAnsi="Calibri" w:cs="Calibri"/>
        </w:rPr>
        <w:t>Maintain PFMEA and Control Plan</w:t>
      </w:r>
    </w:p>
    <w:p w14:paraId="42A00049" w14:textId="77777777" w:rsidR="008A5C92" w:rsidRPr="008A5C92" w:rsidRDefault="008A5C92" w:rsidP="008A5C92">
      <w:pPr>
        <w:numPr>
          <w:ilvl w:val="0"/>
          <w:numId w:val="1"/>
        </w:numPr>
        <w:spacing w:before="100" w:beforeAutospacing="1" w:after="100" w:afterAutospacing="1"/>
        <w:ind w:left="840"/>
        <w:rPr>
          <w:rFonts w:ascii="Times New Roman" w:eastAsia="Times New Roman" w:hAnsi="Times New Roman" w:cs="Times New Roman"/>
          <w:sz w:val="24"/>
          <w:szCs w:val="24"/>
        </w:rPr>
      </w:pPr>
      <w:r w:rsidRPr="008A5C92">
        <w:rPr>
          <w:rFonts w:ascii="Calibri" w:eastAsia="Times New Roman" w:hAnsi="Calibri" w:cs="Calibri"/>
        </w:rPr>
        <w:t xml:space="preserve">Ability to read drawings (raw material and finished part) for requirements (tolerance, trim </w:t>
      </w:r>
      <w:proofErr w:type="gramStart"/>
      <w:r w:rsidRPr="008A5C92">
        <w:rPr>
          <w:rFonts w:ascii="Calibri" w:eastAsia="Times New Roman" w:hAnsi="Calibri" w:cs="Calibri"/>
        </w:rPr>
        <w:t>lines</w:t>
      </w:r>
      <w:proofErr w:type="gramEnd"/>
      <w:r w:rsidRPr="008A5C92">
        <w:rPr>
          <w:rFonts w:ascii="Calibri" w:eastAsia="Times New Roman" w:hAnsi="Calibri" w:cs="Calibri"/>
        </w:rPr>
        <w:t xml:space="preserve"> and hole locations/size)</w:t>
      </w:r>
    </w:p>
    <w:p w14:paraId="0F37CCE9" w14:textId="77777777" w:rsidR="008A5C92" w:rsidRPr="008A5C92" w:rsidRDefault="008A5C92" w:rsidP="008A5C92">
      <w:pPr>
        <w:numPr>
          <w:ilvl w:val="0"/>
          <w:numId w:val="1"/>
        </w:numPr>
        <w:spacing w:before="100" w:beforeAutospacing="1" w:after="100" w:afterAutospacing="1"/>
        <w:ind w:left="840"/>
        <w:rPr>
          <w:rFonts w:ascii="Times New Roman" w:eastAsia="Times New Roman" w:hAnsi="Times New Roman" w:cs="Times New Roman"/>
          <w:sz w:val="24"/>
          <w:szCs w:val="24"/>
        </w:rPr>
      </w:pPr>
      <w:r w:rsidRPr="008A5C92">
        <w:rPr>
          <w:rFonts w:ascii="Calibri" w:eastAsia="Times New Roman" w:hAnsi="Calibri" w:cs="Calibri"/>
        </w:rPr>
        <w:t>Maintain KPI metric reports such as PPM and sort cost</w:t>
      </w:r>
    </w:p>
    <w:p w14:paraId="6ABCB8B2" w14:textId="77777777" w:rsidR="008A5C92" w:rsidRPr="008A5C92" w:rsidRDefault="008A5C92" w:rsidP="008A5C92">
      <w:pPr>
        <w:numPr>
          <w:ilvl w:val="0"/>
          <w:numId w:val="1"/>
        </w:numPr>
        <w:spacing w:before="100" w:beforeAutospacing="1" w:after="100" w:afterAutospacing="1"/>
        <w:ind w:left="840"/>
        <w:rPr>
          <w:rFonts w:ascii="Times New Roman" w:eastAsia="Times New Roman" w:hAnsi="Times New Roman" w:cs="Times New Roman"/>
          <w:sz w:val="24"/>
          <w:szCs w:val="24"/>
        </w:rPr>
      </w:pPr>
      <w:r w:rsidRPr="008A5C92">
        <w:rPr>
          <w:rFonts w:ascii="Calibri" w:eastAsia="Times New Roman" w:hAnsi="Calibri" w:cs="Calibri"/>
        </w:rPr>
        <w:t>Create purchase requisition requests</w:t>
      </w:r>
    </w:p>
    <w:p w14:paraId="65066B64" w14:textId="77777777" w:rsidR="008A5C92" w:rsidRPr="008A5C92" w:rsidRDefault="008A5C92" w:rsidP="008A5C92">
      <w:pPr>
        <w:numPr>
          <w:ilvl w:val="0"/>
          <w:numId w:val="1"/>
        </w:numPr>
        <w:spacing w:before="100" w:beforeAutospacing="1" w:after="165"/>
        <w:ind w:left="840"/>
        <w:rPr>
          <w:rFonts w:ascii="Times New Roman" w:eastAsia="Times New Roman" w:hAnsi="Times New Roman" w:cs="Times New Roman"/>
          <w:sz w:val="24"/>
          <w:szCs w:val="24"/>
        </w:rPr>
      </w:pPr>
      <w:r w:rsidRPr="008A5C92">
        <w:rPr>
          <w:rFonts w:ascii="Calibri" w:eastAsia="Times New Roman" w:hAnsi="Calibri" w:cs="Calibri"/>
        </w:rPr>
        <w:t>Must be aware of and agree to abide by the quality policy.</w:t>
      </w:r>
    </w:p>
    <w:p w14:paraId="1C664BF4" w14:textId="3B5D4321" w:rsidR="003C3AB9" w:rsidRDefault="003C3AB9"/>
    <w:sectPr w:rsidR="003C3AB9" w:rsidSect="002E34CE"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D9581A"/>
    <w:multiLevelType w:val="multilevel"/>
    <w:tmpl w:val="6836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669"/>
    <w:rsid w:val="002E34CE"/>
    <w:rsid w:val="003C3AB9"/>
    <w:rsid w:val="008A5C92"/>
    <w:rsid w:val="00D9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C07B4"/>
  <w15:chartTrackingRefBased/>
  <w15:docId w15:val="{4562E216-DB28-44F7-B240-5529A7B0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5C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0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Simmons, Kelli</dc:creator>
  <cp:keywords/>
  <dc:description/>
  <cp:lastModifiedBy>Simmons, Kelli</cp:lastModifiedBy>
  <cp:revision>1</cp:revision>
  <cp:lastPrinted>2021-09-17T14:51:00Z</cp:lastPrinted>
  <dcterms:created xsi:type="dcterms:W3CDTF">2021-09-17T14:50:00Z</dcterms:created>
  <dcterms:modified xsi:type="dcterms:W3CDTF">2021-09-17T19:08:00Z</dcterms:modified>
</cp:coreProperties>
</file>